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4B1B" w14:textId="77777777" w:rsidR="00982C51" w:rsidRPr="004B62BC" w:rsidRDefault="00982C51" w:rsidP="00982C51">
      <w:pPr>
        <w:pStyle w:val="DokumentOverskrift"/>
      </w:pPr>
      <w:r>
        <w:t xml:space="preserve">Erklæring om modtaget støtte efter reglerne om de minimis-støtte </w:t>
      </w:r>
    </w:p>
    <w:p w14:paraId="269413DE" w14:textId="77777777" w:rsidR="00982C51" w:rsidRPr="004B62BC" w:rsidRDefault="00982C51" w:rsidP="00982C51"/>
    <w:p w14:paraId="19CAE2F3" w14:textId="77777777" w:rsidR="00982C51" w:rsidRDefault="00982C51" w:rsidP="00982C51"/>
    <w:p w14:paraId="177139B4" w14:textId="77777777" w:rsidR="00982C51" w:rsidRPr="007C5303" w:rsidRDefault="00982C51" w:rsidP="00982C51">
      <w:r>
        <w:t>Institutionsnavn: [</w:t>
      </w:r>
      <w:r w:rsidR="00406D3B">
        <w:t>…]</w:t>
      </w:r>
    </w:p>
    <w:p w14:paraId="6DBF756C" w14:textId="77777777" w:rsidR="00982C51" w:rsidRDefault="00982C51" w:rsidP="00982C51"/>
    <w:p w14:paraId="65089190" w14:textId="77777777" w:rsidR="00982C51" w:rsidRDefault="00982C51" w:rsidP="00982C51">
      <w:r>
        <w:t>CVR-nummer: [</w:t>
      </w:r>
      <w:r w:rsidR="00406D3B">
        <w:t>…</w:t>
      </w:r>
      <w:r>
        <w:t>]</w:t>
      </w:r>
    </w:p>
    <w:p w14:paraId="14C53FB8" w14:textId="77777777" w:rsidR="00982C51" w:rsidRDefault="00982C51" w:rsidP="00982C51"/>
    <w:p w14:paraId="6E2A39BA" w14:textId="77777777" w:rsidR="00ED6784" w:rsidRDefault="00ED6784" w:rsidP="00982C51"/>
    <w:p w14:paraId="64F58423" w14:textId="77777777" w:rsidR="002071A1" w:rsidRPr="001F22A5" w:rsidRDefault="002071A1" w:rsidP="002071A1">
      <w:r>
        <w:t xml:space="preserve">Undertegnede erklærer, at vi er bekendt med, at det ikke er lovligt at modtage støtte på mere end 300.000 EUR over en periode på tre år, og </w:t>
      </w:r>
      <w:r w:rsidR="007B4170">
        <w:t xml:space="preserve">at </w:t>
      </w:r>
      <w:r>
        <w:t xml:space="preserve">det kan påvirke, hvor stort et tilskud vi kan modtage fra Forskningens Døgns puljemidler. Vi er også klar over, at det vil medføre krav om tilbagebetaling, hvis beløbsgrænsen </w:t>
      </w:r>
      <w:r w:rsidR="008F3CC4">
        <w:t>overskrides</w:t>
      </w:r>
      <w:r>
        <w:t>.</w:t>
      </w:r>
    </w:p>
    <w:p w14:paraId="39DB1E63" w14:textId="77777777" w:rsidR="002071A1" w:rsidRDefault="002071A1" w:rsidP="00982C51"/>
    <w:p w14:paraId="2629967B" w14:textId="70D3BE0B" w:rsidR="00982C51" w:rsidRDefault="00406D3B" w:rsidP="00982C51">
      <w:r>
        <w:t>Undertegnede er</w:t>
      </w:r>
      <w:r w:rsidR="00982C51">
        <w:t>klærer hermed</w:t>
      </w:r>
      <w:r>
        <w:t xml:space="preserve">, at vi har </w:t>
      </w:r>
      <w:r w:rsidR="00982C51">
        <w:t>modtaget [</w:t>
      </w:r>
      <w:r>
        <w:t>xx</w:t>
      </w:r>
      <w:r w:rsidR="00982C51">
        <w:t xml:space="preserve">] kr. </w:t>
      </w:r>
      <w:r>
        <w:t xml:space="preserve">i alt </w:t>
      </w:r>
      <w:r w:rsidR="00432F9A">
        <w:t xml:space="preserve">i </w:t>
      </w:r>
      <w:r w:rsidR="00982C51">
        <w:t xml:space="preserve">de </w:t>
      </w:r>
      <w:proofErr w:type="spellStart"/>
      <w:r w:rsidR="00982C51">
        <w:t>minimis</w:t>
      </w:r>
      <w:proofErr w:type="spellEnd"/>
      <w:r w:rsidR="00982C51">
        <w:t>-</w:t>
      </w:r>
      <w:r w:rsidR="00432F9A">
        <w:t>støtte</w:t>
      </w:r>
      <w:r w:rsidR="00745E58">
        <w:rPr>
          <w:rStyle w:val="Fodnotehenvisning"/>
        </w:rPr>
        <w:footnoteReference w:id="1"/>
      </w:r>
      <w:r w:rsidR="00745E58">
        <w:t xml:space="preserve"> </w:t>
      </w:r>
      <w:r w:rsidR="00B24432">
        <w:t>i</w:t>
      </w:r>
      <w:r w:rsidR="0006778F">
        <w:t>nden for de seneste tre år.</w:t>
      </w:r>
      <w:r w:rsidR="008F3CC4">
        <w:t xml:space="preserve"> </w:t>
      </w:r>
    </w:p>
    <w:p w14:paraId="062EA888" w14:textId="1C672407" w:rsidR="0034037B" w:rsidRDefault="0034037B" w:rsidP="00982C51"/>
    <w:p w14:paraId="3BDDEE52" w14:textId="266B4C26" w:rsidR="0034037B" w:rsidRDefault="0034037B" w:rsidP="00982C51">
      <w:r>
        <w:t>Har I ikke modtaget støtte, angiver I 0 kr. nedenfor.</w:t>
      </w:r>
    </w:p>
    <w:p w14:paraId="247EB059" w14:textId="77777777" w:rsidR="00982C51" w:rsidRDefault="00982C51" w:rsidP="00982C51"/>
    <w:p w14:paraId="2B3FFAA2" w14:textId="77777777" w:rsidR="00982C51" w:rsidRDefault="00406D3B" w:rsidP="00982C51">
      <w:r>
        <w:t>Vi har modtaget f</w:t>
      </w:r>
      <w:r w:rsidR="00982C51">
        <w:t xml:space="preserve">ølgende: </w:t>
      </w:r>
    </w:p>
    <w:p w14:paraId="507EEA73" w14:textId="77777777" w:rsidR="00982C51" w:rsidRDefault="00982C51" w:rsidP="00982C5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1"/>
        <w:gridCol w:w="1815"/>
        <w:gridCol w:w="1803"/>
        <w:gridCol w:w="1854"/>
      </w:tblGrid>
      <w:tr w:rsidR="00982C51" w14:paraId="6679DF3B" w14:textId="77777777" w:rsidTr="004B6548">
        <w:tc>
          <w:tcPr>
            <w:tcW w:w="1863" w:type="dxa"/>
          </w:tcPr>
          <w:p w14:paraId="2FF51033" w14:textId="77777777" w:rsidR="00982C51" w:rsidRDefault="00982C51" w:rsidP="004B6548">
            <w:r>
              <w:t>Ordningens tite</w:t>
            </w:r>
            <w:r w:rsidR="00745E58">
              <w:t>l</w:t>
            </w:r>
          </w:p>
        </w:tc>
        <w:tc>
          <w:tcPr>
            <w:tcW w:w="1863" w:type="dxa"/>
          </w:tcPr>
          <w:p w14:paraId="677B46DF" w14:textId="77777777" w:rsidR="00982C51" w:rsidRDefault="00982C51" w:rsidP="004B6548">
            <w:r>
              <w:t>Dato for tildelin</w:t>
            </w:r>
            <w:r w:rsidR="00745E58">
              <w:t>g</w:t>
            </w:r>
            <w:r w:rsidR="00745E58">
              <w:rPr>
                <w:rStyle w:val="Fodnotehenvisning"/>
              </w:rPr>
              <w:footnoteReference w:id="2"/>
            </w:r>
          </w:p>
        </w:tc>
        <w:tc>
          <w:tcPr>
            <w:tcW w:w="1863" w:type="dxa"/>
          </w:tcPr>
          <w:p w14:paraId="7F5ACAC0" w14:textId="77777777" w:rsidR="00982C51" w:rsidRDefault="00982C51" w:rsidP="004B6548">
            <w:r>
              <w:t>Beløb</w:t>
            </w:r>
          </w:p>
        </w:tc>
        <w:tc>
          <w:tcPr>
            <w:tcW w:w="1864" w:type="dxa"/>
          </w:tcPr>
          <w:p w14:paraId="59211D9C" w14:textId="77777777" w:rsidR="00982C51" w:rsidRDefault="00982C51" w:rsidP="004B6548">
            <w:r>
              <w:t>Administrerende myndighed</w:t>
            </w:r>
          </w:p>
        </w:tc>
      </w:tr>
      <w:tr w:rsidR="00982C51" w14:paraId="5FC754ED" w14:textId="77777777" w:rsidTr="004B6548">
        <w:tc>
          <w:tcPr>
            <w:tcW w:w="1863" w:type="dxa"/>
          </w:tcPr>
          <w:p w14:paraId="6C75DA69" w14:textId="77777777" w:rsidR="00982C51" w:rsidRDefault="00982C51" w:rsidP="004B6548"/>
        </w:tc>
        <w:tc>
          <w:tcPr>
            <w:tcW w:w="1863" w:type="dxa"/>
          </w:tcPr>
          <w:p w14:paraId="0048D147" w14:textId="77777777" w:rsidR="00982C51" w:rsidRDefault="00982C51" w:rsidP="004B6548"/>
        </w:tc>
        <w:tc>
          <w:tcPr>
            <w:tcW w:w="1863" w:type="dxa"/>
          </w:tcPr>
          <w:p w14:paraId="04915043" w14:textId="77777777" w:rsidR="00982C51" w:rsidRDefault="00982C51" w:rsidP="004B6548"/>
        </w:tc>
        <w:tc>
          <w:tcPr>
            <w:tcW w:w="1864" w:type="dxa"/>
          </w:tcPr>
          <w:p w14:paraId="55C0C80C" w14:textId="77777777" w:rsidR="00982C51" w:rsidRDefault="00982C51" w:rsidP="004B6548"/>
        </w:tc>
      </w:tr>
      <w:tr w:rsidR="00982C51" w14:paraId="25CA5943" w14:textId="77777777" w:rsidTr="004B6548">
        <w:tc>
          <w:tcPr>
            <w:tcW w:w="1863" w:type="dxa"/>
          </w:tcPr>
          <w:p w14:paraId="7D11F69D" w14:textId="77777777" w:rsidR="00982C51" w:rsidRDefault="00982C51" w:rsidP="004B6548"/>
        </w:tc>
        <w:tc>
          <w:tcPr>
            <w:tcW w:w="1863" w:type="dxa"/>
          </w:tcPr>
          <w:p w14:paraId="352EE22B" w14:textId="77777777" w:rsidR="00982C51" w:rsidRDefault="00982C51" w:rsidP="004B6548"/>
        </w:tc>
        <w:tc>
          <w:tcPr>
            <w:tcW w:w="1863" w:type="dxa"/>
          </w:tcPr>
          <w:p w14:paraId="62A74C48" w14:textId="77777777" w:rsidR="00982C51" w:rsidRDefault="00982C51" w:rsidP="004B6548"/>
        </w:tc>
        <w:tc>
          <w:tcPr>
            <w:tcW w:w="1864" w:type="dxa"/>
          </w:tcPr>
          <w:p w14:paraId="47265CFE" w14:textId="77777777" w:rsidR="00982C51" w:rsidRDefault="00982C51" w:rsidP="004B6548"/>
        </w:tc>
      </w:tr>
      <w:tr w:rsidR="00982C51" w14:paraId="3667F3EC" w14:textId="77777777" w:rsidTr="004B6548">
        <w:tc>
          <w:tcPr>
            <w:tcW w:w="1863" w:type="dxa"/>
          </w:tcPr>
          <w:p w14:paraId="5ECF22C6" w14:textId="77777777" w:rsidR="00982C51" w:rsidRDefault="00982C51" w:rsidP="004B6548"/>
        </w:tc>
        <w:tc>
          <w:tcPr>
            <w:tcW w:w="1863" w:type="dxa"/>
          </w:tcPr>
          <w:p w14:paraId="4B75F20D" w14:textId="77777777" w:rsidR="00982C51" w:rsidRDefault="00982C51" w:rsidP="004B6548"/>
        </w:tc>
        <w:tc>
          <w:tcPr>
            <w:tcW w:w="1863" w:type="dxa"/>
          </w:tcPr>
          <w:p w14:paraId="06D3BAB0" w14:textId="77777777" w:rsidR="00982C51" w:rsidRDefault="00982C51" w:rsidP="004B6548"/>
        </w:tc>
        <w:tc>
          <w:tcPr>
            <w:tcW w:w="1864" w:type="dxa"/>
          </w:tcPr>
          <w:p w14:paraId="03AD9CE0" w14:textId="77777777" w:rsidR="00982C51" w:rsidRDefault="00982C51" w:rsidP="004B6548"/>
        </w:tc>
      </w:tr>
      <w:tr w:rsidR="00982C51" w14:paraId="3702BDFD" w14:textId="77777777" w:rsidTr="004B6548">
        <w:tc>
          <w:tcPr>
            <w:tcW w:w="1863" w:type="dxa"/>
          </w:tcPr>
          <w:p w14:paraId="4D058790" w14:textId="77777777" w:rsidR="00982C51" w:rsidRDefault="00982C51" w:rsidP="004B6548"/>
        </w:tc>
        <w:tc>
          <w:tcPr>
            <w:tcW w:w="1863" w:type="dxa"/>
          </w:tcPr>
          <w:p w14:paraId="682E8F8E" w14:textId="77777777" w:rsidR="00982C51" w:rsidRDefault="00982C51" w:rsidP="004B6548"/>
        </w:tc>
        <w:tc>
          <w:tcPr>
            <w:tcW w:w="1863" w:type="dxa"/>
          </w:tcPr>
          <w:p w14:paraId="5D46182B" w14:textId="77777777" w:rsidR="00982C51" w:rsidRDefault="00982C51" w:rsidP="004B6548"/>
        </w:tc>
        <w:tc>
          <w:tcPr>
            <w:tcW w:w="1864" w:type="dxa"/>
          </w:tcPr>
          <w:p w14:paraId="651A24CD" w14:textId="77777777" w:rsidR="00982C51" w:rsidRDefault="00982C51" w:rsidP="004B6548"/>
        </w:tc>
      </w:tr>
    </w:tbl>
    <w:p w14:paraId="7F3F73DD" w14:textId="77777777" w:rsidR="00982C51" w:rsidRDefault="00982C51" w:rsidP="00982C51"/>
    <w:p w14:paraId="404CE723" w14:textId="77777777" w:rsidR="00982C51" w:rsidRDefault="00982C51" w:rsidP="00982C51">
      <w:r>
        <w:t xml:space="preserve">Undertegnede står </w:t>
      </w:r>
      <w:r w:rsidR="00512F63">
        <w:t xml:space="preserve">inde </w:t>
      </w:r>
      <w:r>
        <w:t xml:space="preserve">for, at ovennævnte oplysninger er korrekte. </w:t>
      </w:r>
    </w:p>
    <w:p w14:paraId="614BFB4F" w14:textId="77777777" w:rsidR="00982C51" w:rsidRDefault="00982C51" w:rsidP="00982C51"/>
    <w:p w14:paraId="3AF4FE7C" w14:textId="77777777" w:rsidR="00982C51" w:rsidRDefault="00982C51" w:rsidP="00982C51">
      <w:r>
        <w:t>Navn og stillingsbetegnelse: [</w:t>
      </w:r>
      <w:r w:rsidR="0024128A">
        <w:t>…</w:t>
      </w:r>
      <w:r>
        <w:t>]</w:t>
      </w:r>
    </w:p>
    <w:p w14:paraId="63D3AD64" w14:textId="77777777" w:rsidR="00982C51" w:rsidRDefault="00982C51" w:rsidP="00982C51"/>
    <w:p w14:paraId="4AAFC712" w14:textId="77777777" w:rsidR="00982C51" w:rsidRDefault="00982C51" w:rsidP="00982C51">
      <w:r>
        <w:t>Sted: [</w:t>
      </w:r>
      <w:r w:rsidR="0024128A">
        <w:t>…</w:t>
      </w:r>
      <w:r>
        <w:t>]</w:t>
      </w:r>
      <w:r>
        <w:tab/>
      </w:r>
      <w:r>
        <w:tab/>
        <w:t>Den: [</w:t>
      </w:r>
      <w:r w:rsidR="0024128A">
        <w:t>…</w:t>
      </w:r>
      <w:r>
        <w:t>]</w:t>
      </w:r>
    </w:p>
    <w:p w14:paraId="5474CD09" w14:textId="77777777" w:rsidR="00982C51" w:rsidRDefault="00982C51" w:rsidP="00982C51"/>
    <w:p w14:paraId="1FEAC7C2" w14:textId="77777777" w:rsidR="00982C51" w:rsidRDefault="00982C51" w:rsidP="00982C51"/>
    <w:p w14:paraId="0CFE3020" w14:textId="77777777" w:rsidR="00982C51" w:rsidRDefault="00982C51" w:rsidP="00982C5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</w:p>
    <w:p w14:paraId="0E88FC84" w14:textId="77777777" w:rsidR="00A944D7" w:rsidRDefault="00982C51">
      <w:r>
        <w:t>Underskrift</w:t>
      </w:r>
    </w:p>
    <w:sectPr w:rsidR="00A944D7" w:rsidSect="00615382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DD6E" w14:textId="77777777" w:rsidR="00562B12" w:rsidRDefault="00562B12" w:rsidP="00982C51">
      <w:pPr>
        <w:spacing w:line="240" w:lineRule="auto"/>
      </w:pPr>
      <w:r>
        <w:separator/>
      </w:r>
    </w:p>
  </w:endnote>
  <w:endnote w:type="continuationSeparator" w:id="0">
    <w:p w14:paraId="6AE5C196" w14:textId="77777777" w:rsidR="00562B12" w:rsidRDefault="00562B12" w:rsidP="00982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4C7306F2" w14:textId="77777777" w:rsidTr="007B5198">
      <w:trPr>
        <w:trHeight w:val="1247"/>
      </w:trPr>
      <w:tc>
        <w:tcPr>
          <w:tcW w:w="3657" w:type="dxa"/>
          <w:hideMark/>
        </w:tcPr>
        <w:p w14:paraId="7951A6A5" w14:textId="77777777" w:rsidR="007B5198" w:rsidRDefault="000C6349" w:rsidP="001C55D6">
          <w:pPr>
            <w:pStyle w:val="TemplatePagenumber"/>
          </w:pPr>
          <w:bookmarkStart w:id="0" w:name="SD_LAN_Page_N1"/>
          <w:r>
            <w:t>Side</w:t>
          </w:r>
          <w:bookmarkEnd w:id="0"/>
          <w: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3DE5E2F" w14:textId="77777777" w:rsidR="00EE06EA" w:rsidRPr="001B1677" w:rsidRDefault="0034037B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4D666828" w14:textId="77777777" w:rsidTr="007B5198">
      <w:trPr>
        <w:trHeight w:val="1247"/>
      </w:trPr>
      <w:tc>
        <w:tcPr>
          <w:tcW w:w="3657" w:type="dxa"/>
          <w:hideMark/>
        </w:tcPr>
        <w:p w14:paraId="074DC40A" w14:textId="77777777" w:rsidR="007B5198" w:rsidRDefault="000C6349">
          <w:pPr>
            <w:pStyle w:val="TemplatePagenumber"/>
          </w:pPr>
          <w:bookmarkStart w:id="4" w:name="SD_LAN_Page"/>
          <w:bookmarkStart w:id="5" w:name="_Hlk493252278"/>
          <w:bookmarkStart w:id="6" w:name="_Hlk493252279"/>
          <w:bookmarkStart w:id="7" w:name="_Hlk493252280"/>
          <w:bookmarkStart w:id="8" w:name="_Hlk493253278"/>
          <w:bookmarkStart w:id="9" w:name="_Hlk493253279"/>
          <w:bookmarkStart w:id="10" w:name="_Hlk493253280"/>
          <w:bookmarkStart w:id="11" w:name="_Hlk493489881"/>
          <w:bookmarkStart w:id="12" w:name="_Hlk493489882"/>
          <w:bookmarkStart w:id="13" w:name="_Hlk493489883"/>
          <w:r>
            <w:t>Side</w:t>
          </w:r>
          <w:bookmarkEnd w:id="4"/>
          <w: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tbl>
  <w:p w14:paraId="6CB6AD08" w14:textId="77777777" w:rsidR="0055139D" w:rsidRPr="001B1677" w:rsidRDefault="0034037B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84B7" w14:textId="77777777" w:rsidR="00562B12" w:rsidRDefault="00562B12" w:rsidP="00982C51">
      <w:pPr>
        <w:spacing w:line="240" w:lineRule="auto"/>
      </w:pPr>
      <w:r>
        <w:separator/>
      </w:r>
    </w:p>
  </w:footnote>
  <w:footnote w:type="continuationSeparator" w:id="0">
    <w:p w14:paraId="19098FFA" w14:textId="77777777" w:rsidR="00562B12" w:rsidRDefault="00562B12" w:rsidP="00982C51">
      <w:pPr>
        <w:spacing w:line="240" w:lineRule="auto"/>
      </w:pPr>
      <w:r>
        <w:continuationSeparator/>
      </w:r>
    </w:p>
  </w:footnote>
  <w:footnote w:id="1">
    <w:p w14:paraId="02A56B93" w14:textId="77777777" w:rsidR="00745E58" w:rsidRPr="0024128A" w:rsidRDefault="00745E58" w:rsidP="0024128A">
      <w:pPr>
        <w:spacing w:line="240" w:lineRule="auto"/>
        <w:rPr>
          <w:sz w:val="16"/>
        </w:rPr>
      </w:pPr>
      <w:r>
        <w:rPr>
          <w:rStyle w:val="Fodnotehenvisning"/>
        </w:rPr>
        <w:footnoteRef/>
      </w:r>
      <w:r>
        <w:t xml:space="preserve"> </w:t>
      </w:r>
      <w:r w:rsidRPr="0024128A">
        <w:rPr>
          <w:sz w:val="16"/>
        </w:rPr>
        <w:t xml:space="preserve">De minimis-forordningen fremgår af Europa-Kommissionens Forordning (EU) nr. 2023/2831 af 13. </w:t>
      </w:r>
      <w:r w:rsidR="0024128A">
        <w:rPr>
          <w:sz w:val="16"/>
        </w:rPr>
        <w:t xml:space="preserve">  </w:t>
      </w:r>
      <w:r w:rsidRPr="0024128A">
        <w:rPr>
          <w:sz w:val="16"/>
        </w:rPr>
        <w:t>december 2023 om anvendelse af artikel 107 og 108 i traktaten om Den Europæiske Unions funktionsmåde på de minimis-støtte</w:t>
      </w:r>
      <w:r>
        <w:rPr>
          <w:sz w:val="16"/>
        </w:rPr>
        <w:t>.</w:t>
      </w:r>
    </w:p>
  </w:footnote>
  <w:footnote w:id="2">
    <w:p w14:paraId="1F1C9370" w14:textId="77777777" w:rsidR="00745E58" w:rsidRDefault="00745E58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96F0D">
        <w:rPr>
          <w:sz w:val="16"/>
        </w:rPr>
        <w:t>Støtten anses for tildelt på det tidspunkt, hvor modtageren har opnået ret til at modtage støtte, dvs. når tilsagn er givet og ikke på selve på selve udbetalingstidspunktet.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066B" w14:textId="77777777" w:rsidR="008433B2" w:rsidRDefault="000C6349" w:rsidP="008433B2">
    <w:pPr>
      <w:pStyle w:val="Sidehoved"/>
    </w:pPr>
    <w:r>
      <w:rPr>
        <w:noProof/>
      </w:rPr>
      <w:drawing>
        <wp:anchor distT="0" distB="0" distL="114300" distR="114300" simplePos="0" relativeHeight="251661312" behindDoc="0" locked="1" layoutInCell="1" allowOverlap="1" wp14:anchorId="72B96797" wp14:editId="4DC80C82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2FF8E" w14:textId="77777777" w:rsidR="00FE5150" w:rsidRDefault="0034037B" w:rsidP="008433B2">
    <w:pPr>
      <w:pStyle w:val="Sidehoved"/>
    </w:pPr>
  </w:p>
  <w:p w14:paraId="5732A567" w14:textId="77777777" w:rsidR="00C73F44" w:rsidRDefault="0034037B" w:rsidP="008433B2">
    <w:pPr>
      <w:pStyle w:val="Sidehoved"/>
    </w:pPr>
  </w:p>
  <w:p w14:paraId="4D0050CF" w14:textId="77777777" w:rsidR="00C73F44" w:rsidRDefault="0034037B" w:rsidP="008433B2">
    <w:pPr>
      <w:pStyle w:val="Sidehoved"/>
    </w:pPr>
  </w:p>
  <w:p w14:paraId="202900B9" w14:textId="77777777" w:rsidR="00C73F44" w:rsidRDefault="0034037B" w:rsidP="008433B2">
    <w:pPr>
      <w:pStyle w:val="Sidehoved"/>
    </w:pPr>
  </w:p>
  <w:p w14:paraId="600D85C8" w14:textId="77777777" w:rsidR="00C73F44" w:rsidRPr="008433B2" w:rsidRDefault="0034037B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4583" w14:textId="77777777" w:rsidR="00BE660B" w:rsidRDefault="000C6349" w:rsidP="003E36D0">
    <w:pPr>
      <w:pStyle w:val="Headeroverskrift"/>
    </w:pPr>
    <w:r>
      <w:rPr>
        <w:noProof/>
      </w:rPr>
      <w:drawing>
        <wp:anchor distT="0" distB="0" distL="114300" distR="114300" simplePos="0" relativeHeight="251660288" behindDoc="0" locked="1" layoutInCell="1" allowOverlap="1" wp14:anchorId="0E94AC6C" wp14:editId="78A772DD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E7B00" wp14:editId="39F18C70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91BFFF2" w14:textId="77777777" w:rsidR="008A4F3E" w:rsidRDefault="000C6349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12368BDB" w14:textId="77777777" w:rsidR="00A2372C" w:rsidRDefault="000C6349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1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 xml:space="preserve">2025 - 10058 </w:t>
                          </w:r>
                          <w:bookmarkEnd w:id="1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51A01917" w14:textId="77777777" w:rsidR="00A2372C" w:rsidRPr="008A4F3E" w:rsidRDefault="000C6349">
                          <w:pPr>
                            <w:rPr>
                              <w:lang w:val="en-GB"/>
                            </w:rPr>
                          </w:pPr>
                          <w:bookmarkStart w:id="2" w:name="dossier_documentnumber"/>
                          <w:r>
                            <w:rPr>
                              <w:lang w:val="de-DE"/>
                            </w:rPr>
                            <w:t xml:space="preserve"> 948471 </w:t>
                          </w:r>
                          <w:bookmarkEnd w:id="2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95EA7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6" type="#_x0000_t202" style="position:absolute;margin-left:320.3pt;margin-top:-11.65pt;width:188pt;height:52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:rsidR="008A4F3E" w:rsidRDefault="000C6349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2372C" w:rsidRDefault="000C6349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4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 xml:space="preserve">2025 - 10058 </w:t>
                    </w:r>
                    <w:bookmarkEnd w:id="4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0C6349">
                    <w:pPr>
                      <w:rPr>
                        <w:lang w:val="en-GB"/>
                      </w:rPr>
                    </w:pPr>
                    <w:bookmarkStart w:id="5" w:name="dossier_documentnumber"/>
                    <w:r>
                      <w:rPr>
                        <w:lang w:val="de-DE"/>
                      </w:rPr>
                      <w:t xml:space="preserve"> 948471 </w:t>
                    </w:r>
                    <w:bookmarkEnd w:id="5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C1B903F" w14:textId="77777777" w:rsidR="00BE660B" w:rsidRDefault="0034037B" w:rsidP="003E36D0">
    <w:pPr>
      <w:pStyle w:val="Headeroverskrift"/>
    </w:pPr>
    <w:bookmarkStart w:id="3" w:name="SD_Standard"/>
    <w:bookmarkEnd w:id="3"/>
  </w:p>
  <w:p w14:paraId="7879C309" w14:textId="77777777" w:rsidR="00FE5150" w:rsidRPr="003E36D0" w:rsidRDefault="0034037B" w:rsidP="003E36D0">
    <w:pPr>
      <w:pStyle w:val="Headeroverskri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51"/>
    <w:rsid w:val="00027519"/>
    <w:rsid w:val="0005430B"/>
    <w:rsid w:val="00062DAA"/>
    <w:rsid w:val="0006778F"/>
    <w:rsid w:val="000744B3"/>
    <w:rsid w:val="000C6349"/>
    <w:rsid w:val="000D1AC8"/>
    <w:rsid w:val="000E06F4"/>
    <w:rsid w:val="000E7FB5"/>
    <w:rsid w:val="001056D3"/>
    <w:rsid w:val="00137806"/>
    <w:rsid w:val="001443D3"/>
    <w:rsid w:val="00157D72"/>
    <w:rsid w:val="00157E95"/>
    <w:rsid w:val="00163514"/>
    <w:rsid w:val="00177293"/>
    <w:rsid w:val="00181457"/>
    <w:rsid w:val="001953E3"/>
    <w:rsid w:val="00195EFB"/>
    <w:rsid w:val="001C139E"/>
    <w:rsid w:val="001C66BE"/>
    <w:rsid w:val="001E5FAE"/>
    <w:rsid w:val="001F17F5"/>
    <w:rsid w:val="002071A1"/>
    <w:rsid w:val="00225D65"/>
    <w:rsid w:val="00232F5C"/>
    <w:rsid w:val="0024128A"/>
    <w:rsid w:val="002806F0"/>
    <w:rsid w:val="00290C64"/>
    <w:rsid w:val="0030039F"/>
    <w:rsid w:val="0032673F"/>
    <w:rsid w:val="0034037B"/>
    <w:rsid w:val="003854D6"/>
    <w:rsid w:val="003C3F05"/>
    <w:rsid w:val="003F12DA"/>
    <w:rsid w:val="003F48CB"/>
    <w:rsid w:val="00406D3B"/>
    <w:rsid w:val="0041436D"/>
    <w:rsid w:val="00416C53"/>
    <w:rsid w:val="00432F9A"/>
    <w:rsid w:val="0043580E"/>
    <w:rsid w:val="004617ED"/>
    <w:rsid w:val="0048625A"/>
    <w:rsid w:val="004D6082"/>
    <w:rsid w:val="004D746E"/>
    <w:rsid w:val="0050152E"/>
    <w:rsid w:val="00512F63"/>
    <w:rsid w:val="0052390C"/>
    <w:rsid w:val="00535D25"/>
    <w:rsid w:val="00557BB2"/>
    <w:rsid w:val="00562B12"/>
    <w:rsid w:val="00594C08"/>
    <w:rsid w:val="005975B9"/>
    <w:rsid w:val="0065421D"/>
    <w:rsid w:val="00655208"/>
    <w:rsid w:val="00664682"/>
    <w:rsid w:val="00690C02"/>
    <w:rsid w:val="006A62DE"/>
    <w:rsid w:val="006E475B"/>
    <w:rsid w:val="007013D0"/>
    <w:rsid w:val="00710F55"/>
    <w:rsid w:val="00712CF5"/>
    <w:rsid w:val="00745E58"/>
    <w:rsid w:val="00756868"/>
    <w:rsid w:val="00760FFE"/>
    <w:rsid w:val="00780BEA"/>
    <w:rsid w:val="007B4170"/>
    <w:rsid w:val="00810439"/>
    <w:rsid w:val="00833C5F"/>
    <w:rsid w:val="008B2C84"/>
    <w:rsid w:val="008C0327"/>
    <w:rsid w:val="008F3CC4"/>
    <w:rsid w:val="00901FE5"/>
    <w:rsid w:val="00911856"/>
    <w:rsid w:val="00914F6D"/>
    <w:rsid w:val="00934E2A"/>
    <w:rsid w:val="00952F99"/>
    <w:rsid w:val="00965C4F"/>
    <w:rsid w:val="009740C2"/>
    <w:rsid w:val="00982C51"/>
    <w:rsid w:val="00986236"/>
    <w:rsid w:val="009975A0"/>
    <w:rsid w:val="009D2962"/>
    <w:rsid w:val="00A91D53"/>
    <w:rsid w:val="00A944D7"/>
    <w:rsid w:val="00AC0B0B"/>
    <w:rsid w:val="00AF728B"/>
    <w:rsid w:val="00B24432"/>
    <w:rsid w:val="00B611F0"/>
    <w:rsid w:val="00B83B03"/>
    <w:rsid w:val="00B845D1"/>
    <w:rsid w:val="00B97F30"/>
    <w:rsid w:val="00BC488B"/>
    <w:rsid w:val="00C274DE"/>
    <w:rsid w:val="00C41E8C"/>
    <w:rsid w:val="00C6205E"/>
    <w:rsid w:val="00C94EC3"/>
    <w:rsid w:val="00D26391"/>
    <w:rsid w:val="00D85101"/>
    <w:rsid w:val="00D865D0"/>
    <w:rsid w:val="00DA5110"/>
    <w:rsid w:val="00DF7181"/>
    <w:rsid w:val="00E370DF"/>
    <w:rsid w:val="00E629AD"/>
    <w:rsid w:val="00E9050F"/>
    <w:rsid w:val="00ED1522"/>
    <w:rsid w:val="00ED3A00"/>
    <w:rsid w:val="00ED3FB5"/>
    <w:rsid w:val="00ED6784"/>
    <w:rsid w:val="00F102C8"/>
    <w:rsid w:val="00F545BC"/>
    <w:rsid w:val="00F6654C"/>
    <w:rsid w:val="00F72227"/>
    <w:rsid w:val="00FA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9FBC"/>
  <w15:chartTrackingRefBased/>
  <w15:docId w15:val="{B605D908-E6BE-429C-B63C-5AE8F443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C51"/>
    <w:pPr>
      <w:spacing w:after="0" w:line="260" w:lineRule="atLeast"/>
    </w:pPr>
    <w:rPr>
      <w:rFonts w:ascii="Arial" w:hAnsi="Arial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982C51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82C51"/>
    <w:rPr>
      <w:rFonts w:ascii="Arial" w:hAnsi="Arial"/>
      <w:sz w:val="16"/>
      <w:szCs w:val="20"/>
    </w:rPr>
  </w:style>
  <w:style w:type="paragraph" w:styleId="Fodnotetekst">
    <w:name w:val="footnote text"/>
    <w:basedOn w:val="Normal"/>
    <w:link w:val="FodnotetekstTegn"/>
    <w:uiPriority w:val="99"/>
    <w:semiHidden/>
    <w:rsid w:val="00982C5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82C51"/>
    <w:rPr>
      <w:rFonts w:ascii="Arial" w:hAnsi="Arial"/>
      <w:sz w:val="18"/>
      <w:szCs w:val="20"/>
    </w:rPr>
  </w:style>
  <w:style w:type="paragraph" w:customStyle="1" w:styleId="DokumentOverskrift">
    <w:name w:val="Dokument Overskrift"/>
    <w:basedOn w:val="Normal"/>
    <w:uiPriority w:val="1"/>
    <w:rsid w:val="00982C51"/>
    <w:pPr>
      <w:outlineLvl w:val="0"/>
    </w:pPr>
    <w:rPr>
      <w:b/>
      <w:sz w:val="22"/>
    </w:rPr>
  </w:style>
  <w:style w:type="table" w:styleId="Tabel-Gitter">
    <w:name w:val="Table Grid"/>
    <w:basedOn w:val="Tabel-Normal"/>
    <w:uiPriority w:val="59"/>
    <w:rsid w:val="00982C5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overskrift">
    <w:name w:val="Header overskrift"/>
    <w:basedOn w:val="Normal"/>
    <w:uiPriority w:val="4"/>
    <w:semiHidden/>
    <w:qFormat/>
    <w:rsid w:val="00982C51"/>
    <w:rPr>
      <w:b/>
      <w:color w:val="666666"/>
      <w:lang w:eastAsia="da-DK"/>
    </w:rPr>
  </w:style>
  <w:style w:type="paragraph" w:customStyle="1" w:styleId="TemplatePagenumber">
    <w:name w:val="Template Pagenumber"/>
    <w:basedOn w:val="Normal"/>
    <w:uiPriority w:val="6"/>
    <w:semiHidden/>
    <w:qFormat/>
    <w:rsid w:val="00982C51"/>
    <w:pPr>
      <w:tabs>
        <w:tab w:val="left" w:pos="7881"/>
      </w:tabs>
      <w:spacing w:line="160" w:lineRule="exact"/>
      <w:ind w:left="567"/>
    </w:pPr>
    <w:rPr>
      <w:sz w:val="16"/>
    </w:rPr>
  </w:style>
  <w:style w:type="character" w:styleId="Fodnotehenvisning">
    <w:name w:val="footnote reference"/>
    <w:basedOn w:val="Standardskrifttypeiafsnit"/>
    <w:uiPriority w:val="99"/>
    <w:semiHidden/>
    <w:rsid w:val="00982C51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67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6784"/>
    <w:rPr>
      <w:rFonts w:ascii="Segoe UI" w:hAnsi="Segoe UI" w:cs="Segoe UI"/>
      <w:sz w:val="18"/>
      <w:szCs w:val="18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D678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D6784"/>
    <w:rPr>
      <w:rFonts w:ascii="Arial" w:hAnsi="Arial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D67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13DC-735C-4DB0-BF66-A5D461D8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778</Characters>
  <Application>Microsoft Office Word</Application>
  <DocSecurity>0</DocSecurity>
  <Lines>59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Ehlers Nutzhorn</dc:creator>
  <cp:keywords/>
  <dc:description/>
  <cp:lastModifiedBy>Lotte Skov Holm</cp:lastModifiedBy>
  <cp:revision>5</cp:revision>
  <cp:lastPrinted>2025-08-26T08:20:00Z</cp:lastPrinted>
  <dcterms:created xsi:type="dcterms:W3CDTF">2025-08-26T12:21:00Z</dcterms:created>
  <dcterms:modified xsi:type="dcterms:W3CDTF">2025-10-08T12:58:00Z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